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6" w:rsidRPr="008B6EE2" w:rsidRDefault="00F43E86" w:rsidP="00F43E86">
      <w:pPr>
        <w:spacing w:line="276" w:lineRule="auto"/>
        <w:contextualSpacing/>
        <w:jc w:val="center"/>
        <w:rPr>
          <w:b/>
          <w:caps/>
        </w:rPr>
      </w:pPr>
      <w:r w:rsidRPr="008B6EE2">
        <w:rPr>
          <w:b/>
          <w:caps/>
        </w:rPr>
        <w:t xml:space="preserve">Региональное учебно-методическое объединение </w:t>
      </w:r>
      <w:r w:rsidR="00873111" w:rsidRPr="008B6EE2">
        <w:rPr>
          <w:b/>
          <w:caps/>
        </w:rPr>
        <w:t>по</w:t>
      </w:r>
      <w:r w:rsidRPr="008B6EE2">
        <w:rPr>
          <w:b/>
          <w:caps/>
        </w:rPr>
        <w:t xml:space="preserve"> укрупненной групп</w:t>
      </w:r>
      <w:r w:rsidR="00873111" w:rsidRPr="008B6EE2">
        <w:rPr>
          <w:b/>
          <w:caps/>
        </w:rPr>
        <w:t>е</w:t>
      </w:r>
      <w:r w:rsidRPr="008B6EE2">
        <w:rPr>
          <w:b/>
          <w:caps/>
        </w:rPr>
        <w:t xml:space="preserve"> специальностей</w:t>
      </w:r>
    </w:p>
    <w:p w:rsidR="00F43E86" w:rsidRPr="008B6EE2" w:rsidRDefault="00F43E86" w:rsidP="00F43E86">
      <w:pPr>
        <w:spacing w:line="276" w:lineRule="auto"/>
        <w:contextualSpacing/>
        <w:jc w:val="center"/>
        <w:rPr>
          <w:b/>
          <w:caps/>
        </w:rPr>
      </w:pPr>
      <w:r w:rsidRPr="008B6EE2">
        <w:rPr>
          <w:b/>
          <w:caps/>
        </w:rPr>
        <w:t>13.00.00 Электр</w:t>
      </w:r>
      <w:proofErr w:type="gramStart"/>
      <w:r w:rsidRPr="008B6EE2">
        <w:rPr>
          <w:b/>
          <w:caps/>
        </w:rPr>
        <w:t>о-</w:t>
      </w:r>
      <w:proofErr w:type="gramEnd"/>
      <w:r w:rsidRPr="008B6EE2">
        <w:rPr>
          <w:b/>
          <w:caps/>
        </w:rPr>
        <w:t xml:space="preserve"> и теплоэнергетика</w:t>
      </w:r>
    </w:p>
    <w:p w:rsidR="00F43E86" w:rsidRDefault="00F43E86" w:rsidP="00F43E86">
      <w:pPr>
        <w:spacing w:line="276" w:lineRule="auto"/>
        <w:contextualSpacing/>
        <w:jc w:val="center"/>
        <w:rPr>
          <w:b/>
        </w:rPr>
      </w:pPr>
    </w:p>
    <w:p w:rsidR="00F43E86" w:rsidRDefault="00F43E86" w:rsidP="00F43E86">
      <w:pPr>
        <w:spacing w:line="276" w:lineRule="auto"/>
        <w:contextualSpacing/>
        <w:jc w:val="center"/>
        <w:rPr>
          <w:b/>
        </w:rPr>
      </w:pPr>
      <w:r>
        <w:rPr>
          <w:b/>
        </w:rPr>
        <w:t>АНКЕТА</w:t>
      </w:r>
    </w:p>
    <w:p w:rsidR="00F43E86" w:rsidRPr="00F43E86" w:rsidRDefault="00F43E86" w:rsidP="00F43E86">
      <w:pPr>
        <w:spacing w:line="276" w:lineRule="auto"/>
        <w:contextualSpacing/>
        <w:jc w:val="center"/>
        <w:rPr>
          <w:i/>
        </w:rPr>
      </w:pPr>
      <w:r w:rsidRPr="00F43E86">
        <w:rPr>
          <w:i/>
        </w:rPr>
        <w:t xml:space="preserve">для членов РУМО </w:t>
      </w:r>
      <w:r w:rsidR="00873111">
        <w:rPr>
          <w:i/>
        </w:rPr>
        <w:t xml:space="preserve">по </w:t>
      </w:r>
      <w:r w:rsidRPr="00F43E86">
        <w:rPr>
          <w:i/>
        </w:rPr>
        <w:t xml:space="preserve">УГС 13.00.00 </w:t>
      </w:r>
      <w:proofErr w:type="spellStart"/>
      <w:r w:rsidRPr="00F43E86">
        <w:rPr>
          <w:i/>
        </w:rPr>
        <w:t>Электро</w:t>
      </w:r>
      <w:proofErr w:type="spellEnd"/>
      <w:r w:rsidRPr="00F43E86">
        <w:rPr>
          <w:i/>
        </w:rPr>
        <w:t>- и теплоэнергетика</w:t>
      </w:r>
    </w:p>
    <w:p w:rsidR="008E6FE3" w:rsidRPr="008E6FE3" w:rsidRDefault="00F43E86" w:rsidP="00F43E86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Определение уровня обеспеченности профессиональных образовательных организаций Волгоградской области учебно-методическими комплексами </w:t>
      </w:r>
      <w:r w:rsidR="008B6EE2">
        <w:rPr>
          <w:b/>
        </w:rPr>
        <w:t>дисциплин Электротехника, Охрана труда и методических материалов по производственному обучению</w:t>
      </w:r>
    </w:p>
    <w:p w:rsidR="008E6FE3" w:rsidRDefault="00F43E86" w:rsidP="00F43E86">
      <w:pPr>
        <w:spacing w:line="276" w:lineRule="auto"/>
        <w:contextualSpacing/>
        <w:jc w:val="both"/>
      </w:pPr>
      <w:r w:rsidRPr="00F43E86">
        <w:rPr>
          <w:u w:val="single"/>
        </w:rPr>
        <w:t>Целями</w:t>
      </w:r>
      <w:r>
        <w:t xml:space="preserve"> анкетирования являются:</w:t>
      </w:r>
    </w:p>
    <w:p w:rsidR="00F43E86" w:rsidRDefault="00F43E86" w:rsidP="00F43E86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 w:rsidRPr="00A21B8E">
        <w:t xml:space="preserve">повышение эффективности использования методических материалов в </w:t>
      </w:r>
      <w:r>
        <w:t>образовательном процессе профессиональных образовательных ор</w:t>
      </w:r>
      <w:r w:rsidR="00C50D5F">
        <w:t>ганизаций Волгоградской области;</w:t>
      </w:r>
    </w:p>
    <w:p w:rsidR="00F43E86" w:rsidRDefault="00F43E86" w:rsidP="00F43E86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 w:rsidRPr="00A21B8E">
        <w:t>приведение количества и качества методических материалов в соответствие с целесообразностью их использования в уче</w:t>
      </w:r>
      <w:r>
        <w:t xml:space="preserve">бной деятельности студентов и </w:t>
      </w:r>
      <w:r w:rsidR="003E5106">
        <w:t xml:space="preserve">профессиональной деятельности </w:t>
      </w:r>
      <w:r w:rsidR="00C50D5F">
        <w:t>педагогических работников;</w:t>
      </w:r>
    </w:p>
    <w:p w:rsidR="00F43E86" w:rsidRDefault="00F43E86" w:rsidP="00F43E86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 w:rsidRPr="00A21B8E">
        <w:t xml:space="preserve">создание </w:t>
      </w:r>
      <w:r w:rsidR="00C50D5F">
        <w:t xml:space="preserve">Банка учебно-методических комплексов универсального использования для формирования единой </w:t>
      </w:r>
      <w:r w:rsidR="003E5106">
        <w:t xml:space="preserve">информационно-образовательной среды, </w:t>
      </w:r>
      <w:r w:rsidRPr="00A21B8E">
        <w:t>оптимально комфортных условий образовательного процесса студентов</w:t>
      </w:r>
      <w:r w:rsidR="00C50D5F" w:rsidRPr="00C50D5F">
        <w:t xml:space="preserve"> </w:t>
      </w:r>
      <w:r w:rsidR="00C50D5F">
        <w:t>всех профессиональных образовательных организаций Волгоградской области.</w:t>
      </w:r>
    </w:p>
    <w:p w:rsidR="00F43E86" w:rsidRDefault="003E5106" w:rsidP="00F43E86">
      <w:pPr>
        <w:spacing w:line="276" w:lineRule="auto"/>
        <w:contextualSpacing/>
        <w:jc w:val="both"/>
      </w:pPr>
      <w:r w:rsidRPr="00C50D5F">
        <w:rPr>
          <w:u w:val="single"/>
        </w:rPr>
        <w:t>Задачами</w:t>
      </w:r>
      <w:r>
        <w:t xml:space="preserve"> анкетирования являются:</w:t>
      </w:r>
    </w:p>
    <w:p w:rsidR="003E5106" w:rsidRDefault="00C50D5F" w:rsidP="00C50D5F">
      <w:pPr>
        <w:pStyle w:val="a3"/>
        <w:numPr>
          <w:ilvl w:val="0"/>
          <w:numId w:val="5"/>
        </w:numPr>
        <w:spacing w:line="276" w:lineRule="auto"/>
        <w:ind w:left="0" w:hanging="11"/>
        <w:jc w:val="both"/>
      </w:pPr>
      <w:r>
        <w:t>о</w:t>
      </w:r>
      <w:r w:rsidR="003E5106">
        <w:t>пределение уровня оснащенности образовательного процесса учебно-методич</w:t>
      </w:r>
      <w:r>
        <w:t>е</w:t>
      </w:r>
      <w:r w:rsidR="003E5106">
        <w:t xml:space="preserve">скими комплексами </w:t>
      </w:r>
      <w:r>
        <w:t>учебных дисциплин/практик;</w:t>
      </w:r>
    </w:p>
    <w:p w:rsidR="00C50D5F" w:rsidRDefault="00C50D5F" w:rsidP="00C50D5F">
      <w:pPr>
        <w:pStyle w:val="a3"/>
        <w:numPr>
          <w:ilvl w:val="0"/>
          <w:numId w:val="5"/>
        </w:numPr>
        <w:spacing w:line="276" w:lineRule="auto"/>
        <w:ind w:left="0" w:hanging="11"/>
        <w:jc w:val="both"/>
      </w:pPr>
      <w:r>
        <w:t>выявление наиболее дефицитных, недостающих компонентов учебно-методических комплексов учебных дисциплин/практик;</w:t>
      </w:r>
    </w:p>
    <w:p w:rsidR="00C50D5F" w:rsidRDefault="00C50D5F" w:rsidP="00C50D5F">
      <w:pPr>
        <w:pStyle w:val="a3"/>
        <w:numPr>
          <w:ilvl w:val="0"/>
          <w:numId w:val="5"/>
        </w:numPr>
        <w:spacing w:line="276" w:lineRule="auto"/>
        <w:ind w:left="0" w:hanging="11"/>
        <w:jc w:val="both"/>
      </w:pPr>
      <w:r>
        <w:t>мониторинг активности и универсальности использования учебно-методических комплексов учебных дисциплин/практик всеми профессиональными образовательными организациями Волгоградской области;</w:t>
      </w:r>
    </w:p>
    <w:p w:rsidR="00C50D5F" w:rsidRDefault="00C50D5F" w:rsidP="00C50D5F">
      <w:pPr>
        <w:pStyle w:val="a3"/>
        <w:numPr>
          <w:ilvl w:val="0"/>
          <w:numId w:val="5"/>
        </w:numPr>
        <w:spacing w:line="276" w:lineRule="auto"/>
        <w:ind w:left="0" w:hanging="11"/>
        <w:jc w:val="both"/>
      </w:pPr>
      <w:r>
        <w:t xml:space="preserve">определения методического потенциала профессиональных образовательных организаций Волгоградской области по направлениям работы РУМО УГС 13.00.00 </w:t>
      </w:r>
      <w:proofErr w:type="spellStart"/>
      <w:r>
        <w:t>Электро</w:t>
      </w:r>
      <w:proofErr w:type="spellEnd"/>
      <w:r>
        <w:t>- и теплоэнергетика.</w:t>
      </w:r>
    </w:p>
    <w:p w:rsidR="008F16E0" w:rsidRPr="008E6FE3" w:rsidRDefault="008F16E0" w:rsidP="008F16E0">
      <w:pPr>
        <w:spacing w:line="276" w:lineRule="auto"/>
        <w:contextualSpacing/>
        <w:jc w:val="center"/>
      </w:pPr>
      <w:r w:rsidRPr="00F43E86">
        <w:rPr>
          <w:u w:val="single"/>
        </w:rPr>
        <w:t>Уважаемые коллеги!</w:t>
      </w:r>
      <w:r w:rsidRPr="008E6FE3">
        <w:t xml:space="preserve"> Просим Вас ответить на вопросы предлагаемой анкеты.</w:t>
      </w:r>
    </w:p>
    <w:p w:rsidR="00C50D5F" w:rsidRDefault="00C50D5F" w:rsidP="00645EAC">
      <w:pPr>
        <w:pStyle w:val="a3"/>
        <w:numPr>
          <w:ilvl w:val="0"/>
          <w:numId w:val="6"/>
        </w:numPr>
        <w:spacing w:line="360" w:lineRule="auto"/>
        <w:ind w:left="0" w:firstLine="0"/>
      </w:pPr>
      <w:r>
        <w:t>Полное и сокращенное наименование профессиональной образовательной организации</w:t>
      </w:r>
    </w:p>
    <w:p w:rsidR="00C50D5F" w:rsidRDefault="00C50D5F" w:rsidP="00645EAC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873111" w:rsidRDefault="00873111" w:rsidP="00645EAC">
      <w:pPr>
        <w:pStyle w:val="a3"/>
        <w:numPr>
          <w:ilvl w:val="0"/>
          <w:numId w:val="6"/>
        </w:numPr>
        <w:spacing w:line="360" w:lineRule="auto"/>
        <w:ind w:left="0" w:firstLine="0"/>
      </w:pPr>
      <w:r>
        <w:t>ФИО_______________________________________________________________________________________________________________________________________________________________</w:t>
      </w:r>
    </w:p>
    <w:p w:rsidR="00873111" w:rsidRDefault="00873111" w:rsidP="00645EAC">
      <w:pPr>
        <w:pStyle w:val="a3"/>
        <w:numPr>
          <w:ilvl w:val="0"/>
          <w:numId w:val="6"/>
        </w:numPr>
        <w:spacing w:line="360" w:lineRule="auto"/>
        <w:ind w:left="0" w:firstLine="0"/>
      </w:pPr>
      <w:r>
        <w:t>Должность_____________________________________________________________________</w:t>
      </w:r>
    </w:p>
    <w:p w:rsidR="00873111" w:rsidRDefault="00645EAC" w:rsidP="00645EAC">
      <w:pPr>
        <w:pStyle w:val="a3"/>
        <w:numPr>
          <w:ilvl w:val="0"/>
          <w:numId w:val="6"/>
        </w:numPr>
        <w:spacing w:line="360" w:lineRule="auto"/>
        <w:ind w:left="0" w:firstLine="0"/>
      </w:pPr>
      <w:r>
        <w:t>Секция РУМО по УГС 13.00.00____________________________________________________</w:t>
      </w:r>
    </w:p>
    <w:p w:rsidR="0031590F" w:rsidRDefault="00630EC8" w:rsidP="0031590F">
      <w:pPr>
        <w:pStyle w:val="a3"/>
        <w:numPr>
          <w:ilvl w:val="0"/>
          <w:numId w:val="6"/>
        </w:numPr>
        <w:spacing w:line="360" w:lineRule="auto"/>
        <w:ind w:left="0" w:firstLine="0"/>
      </w:pPr>
      <w:r>
        <w:t>Оцените обеспеченность УД/Практики</w:t>
      </w:r>
      <w:r w:rsidR="0031590F">
        <w:t>, которой (</w:t>
      </w:r>
      <w:proofErr w:type="spellStart"/>
      <w:r w:rsidR="0031590F">
        <w:t>ым</w:t>
      </w:r>
      <w:proofErr w:type="spellEnd"/>
      <w:r w:rsidR="0031590F">
        <w:t>) Вы обучаете,</w:t>
      </w:r>
      <w:r>
        <w:t xml:space="preserve"> по десятибалльной шкале</w:t>
      </w:r>
      <w:r w:rsidR="0031590F">
        <w:t>. 1 – наименьшая обеспеченность, 10 – набольшая____________________________________________________________________</w:t>
      </w:r>
      <w:r w:rsidR="0037376F">
        <w:t>____</w:t>
      </w:r>
    </w:p>
    <w:p w:rsidR="0031590F" w:rsidRDefault="0031590F" w:rsidP="0031590F">
      <w:pPr>
        <w:pStyle w:val="a3"/>
        <w:numPr>
          <w:ilvl w:val="0"/>
          <w:numId w:val="6"/>
        </w:numPr>
        <w:spacing w:line="360" w:lineRule="auto"/>
        <w:ind w:left="0" w:firstLine="0"/>
      </w:pPr>
      <w:r>
        <w:t xml:space="preserve">Оцените качество содержания учебно-методических комплексов преподаваемых </w:t>
      </w:r>
      <w:r w:rsidR="0037376F">
        <w:t xml:space="preserve">Вами </w:t>
      </w:r>
      <w:r>
        <w:t xml:space="preserve">УД/Практик </w:t>
      </w:r>
      <w:r w:rsidR="0037376F">
        <w:t xml:space="preserve">(по направлениям работы секций РУМО) </w:t>
      </w:r>
      <w:r>
        <w:t xml:space="preserve">по десятибалльной шкале. 1 – плохое </w:t>
      </w:r>
      <w:r>
        <w:lastRenderedPageBreak/>
        <w:t>качество, невозможность использования в образовательном процессе, несоответствие содержания современным требованиям и стандартам, 10 – полное соответствие современным требованиям, стандартам, отражение всех инноваций___________________________________________________________________________</w:t>
      </w:r>
    </w:p>
    <w:p w:rsidR="0031590F" w:rsidRPr="00617BB1" w:rsidRDefault="0031590F" w:rsidP="0031590F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2"/>
          <w:szCs w:val="22"/>
        </w:rPr>
      </w:pPr>
      <w:r w:rsidRPr="00617BB1">
        <w:rPr>
          <w:sz w:val="22"/>
          <w:szCs w:val="22"/>
        </w:rPr>
        <w:t>Какие методические материалы по преподаваемым Вами УД/Практикам</w:t>
      </w:r>
      <w:r w:rsidR="0037376F" w:rsidRPr="00617BB1">
        <w:rPr>
          <w:sz w:val="22"/>
          <w:szCs w:val="22"/>
        </w:rPr>
        <w:t xml:space="preserve"> (по направлениям работы секций РУМО) </w:t>
      </w:r>
      <w:r w:rsidRPr="00617BB1">
        <w:rPr>
          <w:sz w:val="22"/>
          <w:szCs w:val="22"/>
        </w:rPr>
        <w:t xml:space="preserve"> имеют Гриф Совета директоров ПОО </w:t>
      </w:r>
      <w:proofErr w:type="gramStart"/>
      <w:r w:rsidRPr="00617BB1">
        <w:rPr>
          <w:sz w:val="22"/>
          <w:szCs w:val="22"/>
        </w:rPr>
        <w:t>ВО</w:t>
      </w:r>
      <w:proofErr w:type="gramEnd"/>
      <w:r w:rsidRPr="00617BB1">
        <w:rPr>
          <w:sz w:val="22"/>
          <w:szCs w:val="22"/>
        </w:rPr>
        <w:t>?___________________________________________________________</w:t>
      </w:r>
      <w:r w:rsidR="0037376F" w:rsidRPr="00617BB1">
        <w:rPr>
          <w:sz w:val="22"/>
          <w:szCs w:val="22"/>
        </w:rPr>
        <w:t>_____________________</w:t>
      </w:r>
      <w:r w:rsidRPr="00617BB1">
        <w:rPr>
          <w:sz w:val="22"/>
          <w:szCs w:val="22"/>
        </w:rPr>
        <w:t xml:space="preserve"> </w:t>
      </w:r>
    </w:p>
    <w:p w:rsidR="0031590F" w:rsidRPr="00617BB1" w:rsidRDefault="0031590F" w:rsidP="0031590F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 xml:space="preserve">____________________________________________________________________________________ </w:t>
      </w:r>
    </w:p>
    <w:p w:rsidR="0031590F" w:rsidRPr="00617BB1" w:rsidRDefault="0031590F" w:rsidP="0031590F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>____________________________________________________________________________________</w:t>
      </w:r>
    </w:p>
    <w:p w:rsidR="0031590F" w:rsidRPr="00617BB1" w:rsidRDefault="0031590F" w:rsidP="0031590F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2"/>
          <w:szCs w:val="22"/>
        </w:rPr>
      </w:pPr>
      <w:r w:rsidRPr="00617BB1">
        <w:rPr>
          <w:sz w:val="22"/>
          <w:szCs w:val="22"/>
        </w:rPr>
        <w:t xml:space="preserve">Какие методические материалы по преподаваемым Вами УД/Практикам </w:t>
      </w:r>
      <w:r w:rsidR="0037376F" w:rsidRPr="00617BB1">
        <w:rPr>
          <w:sz w:val="22"/>
          <w:szCs w:val="22"/>
        </w:rPr>
        <w:t xml:space="preserve">(по направлениям работы секций РУМО) </w:t>
      </w:r>
      <w:r w:rsidRPr="00617BB1">
        <w:rPr>
          <w:sz w:val="22"/>
          <w:szCs w:val="22"/>
        </w:rPr>
        <w:t xml:space="preserve">изданы?____________________________________________________________________________ </w:t>
      </w:r>
    </w:p>
    <w:p w:rsidR="0031590F" w:rsidRPr="00617BB1" w:rsidRDefault="0031590F" w:rsidP="0031590F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>____________________________________________________________________________________</w:t>
      </w:r>
    </w:p>
    <w:p w:rsidR="0031590F" w:rsidRPr="00617BB1" w:rsidRDefault="0031590F" w:rsidP="0031590F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2"/>
          <w:szCs w:val="22"/>
        </w:rPr>
      </w:pPr>
      <w:r w:rsidRPr="00617BB1">
        <w:rPr>
          <w:sz w:val="22"/>
          <w:szCs w:val="22"/>
        </w:rPr>
        <w:t xml:space="preserve">Какие методические материалы по преподаваемым Вами УД/Практикам </w:t>
      </w:r>
      <w:r w:rsidR="0037376F" w:rsidRPr="00617BB1">
        <w:rPr>
          <w:sz w:val="22"/>
          <w:szCs w:val="22"/>
        </w:rPr>
        <w:t xml:space="preserve">(по направлениям работы секций РУМО) </w:t>
      </w:r>
      <w:r w:rsidRPr="00617BB1">
        <w:rPr>
          <w:sz w:val="22"/>
          <w:szCs w:val="22"/>
        </w:rPr>
        <w:t xml:space="preserve">полностью отсутствуют для использования в образовательном процессе?____________________________________________________________________________ </w:t>
      </w:r>
    </w:p>
    <w:p w:rsidR="0037376F" w:rsidRPr="00617BB1" w:rsidRDefault="0037376F" w:rsidP="0037376F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>_____________________________________________________________________________________</w:t>
      </w:r>
    </w:p>
    <w:p w:rsidR="0037376F" w:rsidRPr="00617BB1" w:rsidRDefault="0037376F" w:rsidP="0031590F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2"/>
          <w:szCs w:val="22"/>
        </w:rPr>
      </w:pPr>
      <w:r w:rsidRPr="00617BB1">
        <w:rPr>
          <w:sz w:val="22"/>
          <w:szCs w:val="22"/>
        </w:rPr>
        <w:t xml:space="preserve">Какие трудности Вы испытываете при использовании методических материалов, созданных другими преподавателями или выпущенных различного рода издательствами?________________________________________________________________________________________________________________________________________________________________________________________________________________________________________________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7376F" w:rsidRPr="00617BB1" w:rsidRDefault="0037376F" w:rsidP="0031590F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2"/>
          <w:szCs w:val="22"/>
        </w:rPr>
      </w:pPr>
      <w:r w:rsidRPr="00617BB1">
        <w:rPr>
          <w:sz w:val="22"/>
          <w:szCs w:val="22"/>
        </w:rPr>
        <w:t>Какие учебные материалы недостаточны, но при этом необходимы студентам</w:t>
      </w:r>
      <w:r w:rsidR="00D44620" w:rsidRPr="00617BB1">
        <w:rPr>
          <w:sz w:val="22"/>
          <w:szCs w:val="22"/>
        </w:rPr>
        <w:t xml:space="preserve"> в процессе изучения преподаваемой Вами УД/прохождения практики?_________________________________________________________________________________________________________________________________________________________________</w:t>
      </w:r>
    </w:p>
    <w:p w:rsidR="00D44620" w:rsidRPr="00617BB1" w:rsidRDefault="00D44620" w:rsidP="0031590F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2"/>
          <w:szCs w:val="22"/>
        </w:rPr>
      </w:pPr>
      <w:r w:rsidRPr="00617BB1">
        <w:rPr>
          <w:sz w:val="22"/>
          <w:szCs w:val="22"/>
        </w:rPr>
        <w:t>Оцените эффективность использования информационно-образовательной среды ПОО по десятибалльной шкале</w:t>
      </w:r>
      <w:r w:rsidR="002B0D6C" w:rsidRPr="00617BB1">
        <w:rPr>
          <w:sz w:val="22"/>
          <w:szCs w:val="22"/>
        </w:rPr>
        <w:t>:</w:t>
      </w:r>
      <w:r w:rsidRPr="00617BB1">
        <w:rPr>
          <w:sz w:val="22"/>
          <w:szCs w:val="22"/>
        </w:rPr>
        <w:t xml:space="preserve"> 1- отсутствие интереса к информационной базе ПОО</w:t>
      </w:r>
      <w:r w:rsidR="002B0D6C" w:rsidRPr="00617BB1">
        <w:rPr>
          <w:sz w:val="22"/>
          <w:szCs w:val="22"/>
        </w:rPr>
        <w:t>, 10 – очень активное использование информационного пространства образовательной организации</w:t>
      </w:r>
    </w:p>
    <w:p w:rsidR="00D44620" w:rsidRPr="00617BB1" w:rsidRDefault="00D44620" w:rsidP="00D44620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>а) использование УМК УД/Практики во время аудиторных занятий_____________</w:t>
      </w:r>
    </w:p>
    <w:p w:rsidR="00D44620" w:rsidRPr="00617BB1" w:rsidRDefault="00D44620" w:rsidP="00D44620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>б) использование УМК УД/Практики в самостоятельной внеаудиторной работе</w:t>
      </w:r>
      <w:r w:rsidR="001D16B9" w:rsidRPr="00617BB1">
        <w:rPr>
          <w:sz w:val="22"/>
          <w:szCs w:val="22"/>
        </w:rPr>
        <w:t>_____________</w:t>
      </w:r>
      <w:r w:rsidR="002B0D6C" w:rsidRPr="00617BB1">
        <w:rPr>
          <w:sz w:val="22"/>
          <w:szCs w:val="22"/>
        </w:rPr>
        <w:t>_</w:t>
      </w:r>
      <w:r w:rsidR="001D16B9" w:rsidRPr="00617BB1">
        <w:rPr>
          <w:sz w:val="22"/>
          <w:szCs w:val="22"/>
        </w:rPr>
        <w:t>___</w:t>
      </w:r>
    </w:p>
    <w:p w:rsidR="001D16B9" w:rsidRPr="00617BB1" w:rsidRDefault="001D16B9" w:rsidP="00D44620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>в) использование библиотечных фондов для подготовки и в процессе учебных занятий__________</w:t>
      </w:r>
    </w:p>
    <w:p w:rsidR="001D16B9" w:rsidRPr="00617BB1" w:rsidRDefault="001D16B9" w:rsidP="00D44620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 xml:space="preserve">г) наличие и использование студентами сайта </w:t>
      </w:r>
      <w:proofErr w:type="gramStart"/>
      <w:r w:rsidRPr="00617BB1">
        <w:rPr>
          <w:sz w:val="22"/>
          <w:szCs w:val="22"/>
        </w:rPr>
        <w:t>по</w:t>
      </w:r>
      <w:proofErr w:type="gramEnd"/>
      <w:r w:rsidRPr="00617BB1">
        <w:rPr>
          <w:sz w:val="22"/>
          <w:szCs w:val="22"/>
        </w:rPr>
        <w:t xml:space="preserve"> </w:t>
      </w:r>
      <w:proofErr w:type="gramStart"/>
      <w:r w:rsidRPr="00617BB1">
        <w:rPr>
          <w:sz w:val="22"/>
          <w:szCs w:val="22"/>
        </w:rPr>
        <w:t>преподаваемым</w:t>
      </w:r>
      <w:proofErr w:type="gramEnd"/>
      <w:r w:rsidRPr="00617BB1">
        <w:rPr>
          <w:sz w:val="22"/>
          <w:szCs w:val="22"/>
        </w:rPr>
        <w:t xml:space="preserve"> Вами УД/Практике____</w:t>
      </w:r>
      <w:r w:rsidR="002B0D6C" w:rsidRPr="00617BB1">
        <w:rPr>
          <w:sz w:val="22"/>
          <w:szCs w:val="22"/>
        </w:rPr>
        <w:t>_</w:t>
      </w:r>
      <w:r w:rsidRPr="00617BB1">
        <w:rPr>
          <w:sz w:val="22"/>
          <w:szCs w:val="22"/>
        </w:rPr>
        <w:t>_______</w:t>
      </w:r>
    </w:p>
    <w:p w:rsidR="001D16B9" w:rsidRPr="00617BB1" w:rsidRDefault="001D16B9" w:rsidP="00D44620">
      <w:pPr>
        <w:pStyle w:val="a3"/>
        <w:spacing w:line="360" w:lineRule="auto"/>
        <w:ind w:left="0"/>
        <w:rPr>
          <w:sz w:val="22"/>
          <w:szCs w:val="22"/>
        </w:rPr>
      </w:pPr>
      <w:proofErr w:type="spellStart"/>
      <w:r w:rsidRPr="00617BB1">
        <w:rPr>
          <w:sz w:val="22"/>
          <w:szCs w:val="22"/>
        </w:rPr>
        <w:t>д</w:t>
      </w:r>
      <w:proofErr w:type="spellEnd"/>
      <w:r w:rsidRPr="00617BB1">
        <w:rPr>
          <w:sz w:val="22"/>
          <w:szCs w:val="22"/>
        </w:rPr>
        <w:t>) наличие и использование элементов дистанционного обучения______________________________________________________________________</w:t>
      </w:r>
      <w:r w:rsidR="002B0D6C" w:rsidRPr="00617BB1">
        <w:rPr>
          <w:sz w:val="22"/>
          <w:szCs w:val="22"/>
        </w:rPr>
        <w:t>_______</w:t>
      </w:r>
    </w:p>
    <w:p w:rsidR="001D16B9" w:rsidRPr="00617BB1" w:rsidRDefault="001D16B9" w:rsidP="00D44620">
      <w:pPr>
        <w:pStyle w:val="a3"/>
        <w:spacing w:line="360" w:lineRule="auto"/>
        <w:ind w:left="0"/>
        <w:rPr>
          <w:sz w:val="22"/>
          <w:szCs w:val="22"/>
        </w:rPr>
      </w:pPr>
      <w:r w:rsidRPr="00617BB1">
        <w:rPr>
          <w:sz w:val="22"/>
          <w:szCs w:val="22"/>
        </w:rPr>
        <w:t xml:space="preserve">е) наличие и использование студентами электронных ресурсов </w:t>
      </w:r>
      <w:r w:rsidR="002B0D6C" w:rsidRPr="00617BB1">
        <w:rPr>
          <w:sz w:val="22"/>
          <w:szCs w:val="22"/>
        </w:rPr>
        <w:t xml:space="preserve">УМК по преподаваемой Вами </w:t>
      </w:r>
      <w:r w:rsidRPr="00617BB1">
        <w:rPr>
          <w:sz w:val="22"/>
          <w:szCs w:val="22"/>
        </w:rPr>
        <w:t>УД/Практик</w:t>
      </w:r>
      <w:r w:rsidR="002B0D6C" w:rsidRPr="00617BB1">
        <w:rPr>
          <w:sz w:val="22"/>
          <w:szCs w:val="22"/>
        </w:rPr>
        <w:t>е _________________________________________________________________________</w:t>
      </w:r>
    </w:p>
    <w:p w:rsidR="00F43E86" w:rsidRDefault="002B0D6C" w:rsidP="002B0D6C">
      <w:pPr>
        <w:spacing w:line="360" w:lineRule="auto"/>
        <w:sectPr w:rsidR="00F43E86" w:rsidSect="008E6FE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617BB1">
        <w:rPr>
          <w:sz w:val="22"/>
          <w:szCs w:val="22"/>
        </w:rPr>
        <w:t>14. Заполните таблицу:</w:t>
      </w:r>
      <w:r w:rsidR="00F43E86">
        <w:br w:type="page"/>
      </w:r>
    </w:p>
    <w:p w:rsidR="00F43E86" w:rsidRPr="00D2298F" w:rsidRDefault="00F43E86" w:rsidP="00630EC8">
      <w:pPr>
        <w:pStyle w:val="a3"/>
        <w:spacing w:line="276" w:lineRule="auto"/>
        <w:ind w:left="1080"/>
        <w:rPr>
          <w:u w:val="single"/>
        </w:rPr>
      </w:pPr>
      <w:r w:rsidRPr="00D2298F">
        <w:rPr>
          <w:u w:val="single"/>
        </w:rPr>
        <w:lastRenderedPageBreak/>
        <w:t xml:space="preserve">Определение количества и качества </w:t>
      </w:r>
      <w:r>
        <w:rPr>
          <w:u w:val="single"/>
        </w:rPr>
        <w:t xml:space="preserve">методической </w:t>
      </w:r>
      <w:r w:rsidRPr="00F43E86">
        <w:rPr>
          <w:u w:val="single"/>
        </w:rPr>
        <w:t>базы производственного обучения, дисциплин Электротехника, Охрана т</w:t>
      </w:r>
      <w:r w:rsidR="003E5106">
        <w:rPr>
          <w:u w:val="single"/>
        </w:rPr>
        <w:t>руда (заполняется преподавател</w:t>
      </w:r>
      <w:r>
        <w:rPr>
          <w:u w:val="single"/>
        </w:rPr>
        <w:t>ями</w:t>
      </w:r>
      <w:r w:rsidR="003E5106">
        <w:rPr>
          <w:u w:val="single"/>
        </w:rPr>
        <w:t>/мастерами ПОО</w:t>
      </w:r>
      <w:r>
        <w:rPr>
          <w:u w:val="single"/>
        </w:rPr>
        <w:t>)</w:t>
      </w:r>
    </w:p>
    <w:p w:rsidR="00F43E86" w:rsidRDefault="00F43E86" w:rsidP="00F43E86">
      <w:pPr>
        <w:jc w:val="center"/>
      </w:pPr>
    </w:p>
    <w:tbl>
      <w:tblPr>
        <w:tblStyle w:val="a4"/>
        <w:tblW w:w="0" w:type="auto"/>
        <w:tblLook w:val="04A0"/>
      </w:tblPr>
      <w:tblGrid>
        <w:gridCol w:w="4150"/>
        <w:gridCol w:w="4055"/>
        <w:gridCol w:w="1570"/>
        <w:gridCol w:w="2602"/>
        <w:gridCol w:w="2409"/>
      </w:tblGrid>
      <w:tr w:rsidR="003E5106" w:rsidTr="00F43E86">
        <w:tc>
          <w:tcPr>
            <w:tcW w:w="0" w:type="auto"/>
          </w:tcPr>
          <w:p w:rsidR="003E5106" w:rsidRDefault="003E5106" w:rsidP="003E5106">
            <w:pPr>
              <w:jc w:val="center"/>
            </w:pPr>
            <w:r>
              <w:t>Наименование учебной дисциплины/производственной практики (обучения)</w:t>
            </w:r>
          </w:p>
        </w:tc>
        <w:tc>
          <w:tcPr>
            <w:tcW w:w="0" w:type="auto"/>
          </w:tcPr>
          <w:p w:rsidR="003E5106" w:rsidRDefault="003E5106" w:rsidP="003E5106">
            <w:pPr>
              <w:jc w:val="center"/>
            </w:pPr>
            <w:r>
              <w:t>Рабочая программа (название, автор (</w:t>
            </w:r>
            <w:proofErr w:type="spellStart"/>
            <w:r>
              <w:t>ы</w:t>
            </w:r>
            <w:proofErr w:type="spellEnd"/>
            <w:r>
              <w:t>), год создания/издания/получения Грифа)</w:t>
            </w:r>
          </w:p>
        </w:tc>
        <w:tc>
          <w:tcPr>
            <w:tcW w:w="0" w:type="auto"/>
          </w:tcPr>
          <w:p w:rsidR="003E5106" w:rsidRDefault="003E5106" w:rsidP="003E5106">
            <w:pPr>
              <w:jc w:val="center"/>
            </w:pPr>
            <w:r>
              <w:t>КОС (автор (</w:t>
            </w:r>
            <w:proofErr w:type="spellStart"/>
            <w:r>
              <w:t>ы</w:t>
            </w:r>
            <w:proofErr w:type="spellEnd"/>
            <w:r>
              <w:t>), год создания)</w:t>
            </w:r>
          </w:p>
        </w:tc>
        <w:tc>
          <w:tcPr>
            <w:tcW w:w="5011" w:type="dxa"/>
            <w:gridSpan w:val="2"/>
          </w:tcPr>
          <w:p w:rsidR="003E5106" w:rsidRDefault="003E5106" w:rsidP="00F43E86">
            <w:pPr>
              <w:jc w:val="center"/>
            </w:pPr>
            <w:r>
              <w:t>Курс лекций (название, автор (</w:t>
            </w:r>
            <w:proofErr w:type="spellStart"/>
            <w:r>
              <w:t>ы</w:t>
            </w:r>
            <w:proofErr w:type="spellEnd"/>
            <w:r>
              <w:t>), год издания</w:t>
            </w:r>
            <w:r w:rsidR="008F16E0">
              <w:t>/получения Грифа</w:t>
            </w:r>
            <w:r>
              <w:t>)</w:t>
            </w:r>
          </w:p>
        </w:tc>
      </w:tr>
      <w:tr w:rsidR="003E5106" w:rsidTr="00F43E86"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</w:tr>
      <w:tr w:rsidR="003E5106" w:rsidTr="00F43E86"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</w:tr>
      <w:tr w:rsidR="003E5106" w:rsidTr="00F43E86"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</w:tr>
      <w:tr w:rsidR="003E5106" w:rsidTr="00F43E86"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</w:tr>
      <w:tr w:rsidR="003E5106" w:rsidTr="00F43E86"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</w:tr>
      <w:tr w:rsidR="003E5106" w:rsidTr="00F43E86"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</w:tr>
      <w:tr w:rsidR="003E5106" w:rsidTr="00F43E86"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0" w:type="auto"/>
          </w:tcPr>
          <w:p w:rsidR="003E5106" w:rsidRDefault="003E5106" w:rsidP="00F43E86">
            <w:pPr>
              <w:jc w:val="center"/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</w:tr>
    </w:tbl>
    <w:p w:rsidR="00F43E86" w:rsidRDefault="00F43E86" w:rsidP="00F43E86">
      <w:pPr>
        <w:jc w:val="center"/>
      </w:pPr>
    </w:p>
    <w:tbl>
      <w:tblPr>
        <w:tblStyle w:val="a4"/>
        <w:tblW w:w="5000" w:type="pct"/>
        <w:tblLook w:val="04A0"/>
      </w:tblPr>
      <w:tblGrid>
        <w:gridCol w:w="1975"/>
        <w:gridCol w:w="2227"/>
        <w:gridCol w:w="1969"/>
        <w:gridCol w:w="2224"/>
        <w:gridCol w:w="6391"/>
      </w:tblGrid>
      <w:tr w:rsidR="003E5106" w:rsidTr="008F16E0">
        <w:tc>
          <w:tcPr>
            <w:tcW w:w="1421" w:type="pct"/>
            <w:gridSpan w:val="2"/>
          </w:tcPr>
          <w:p w:rsidR="003E5106" w:rsidRDefault="003E5106" w:rsidP="00F43E86">
            <w:pPr>
              <w:jc w:val="center"/>
            </w:pPr>
            <w:r>
              <w:t>Методические рекомендации для лабораторных работ (название, авторство, дата последнего обновления)</w:t>
            </w:r>
          </w:p>
        </w:tc>
        <w:tc>
          <w:tcPr>
            <w:tcW w:w="1418" w:type="pct"/>
            <w:gridSpan w:val="2"/>
          </w:tcPr>
          <w:p w:rsidR="003E5106" w:rsidRDefault="003E5106" w:rsidP="00F43E86">
            <w:pPr>
              <w:jc w:val="center"/>
            </w:pPr>
            <w:r>
              <w:t>Методические рекомендации для практических работ (название, авторство, дата последнего обновления)</w:t>
            </w:r>
          </w:p>
        </w:tc>
        <w:tc>
          <w:tcPr>
            <w:tcW w:w="2161" w:type="pct"/>
          </w:tcPr>
          <w:p w:rsidR="003E5106" w:rsidRDefault="003E5106" w:rsidP="008F16E0">
            <w:pPr>
              <w:jc w:val="center"/>
            </w:pPr>
            <w:r>
              <w:t>Неструктурированный методический материал: презентации, видео-, фот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фонодокументы</w:t>
            </w:r>
            <w:proofErr w:type="spellEnd"/>
            <w:r>
              <w:t xml:space="preserve">, фрагменты </w:t>
            </w:r>
            <w:r w:rsidR="008F16E0">
              <w:rPr>
                <w:lang w:val="en-US"/>
              </w:rPr>
              <w:t>flash</w:t>
            </w:r>
            <w:r>
              <w:t>-анимации, бланки заданий и т.п. (перечислить вид материалов, темы УД/Практики, носитель, количество вариантов)</w:t>
            </w:r>
          </w:p>
        </w:tc>
      </w:tr>
      <w:tr w:rsidR="003E5106" w:rsidTr="008F16E0">
        <w:tc>
          <w:tcPr>
            <w:tcW w:w="668" w:type="pct"/>
            <w:vMerge w:val="restart"/>
            <w:tcBorders>
              <w:right w:val="single" w:sz="4" w:space="0" w:color="auto"/>
            </w:tcBorders>
          </w:tcPr>
          <w:p w:rsidR="003E5106" w:rsidRDefault="003E5106" w:rsidP="003E5106">
            <w:pPr>
              <w:jc w:val="center"/>
            </w:pPr>
            <w:r>
              <w:t>Кол-во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на бумажном носителе</w:t>
            </w:r>
          </w:p>
        </w:tc>
        <w:tc>
          <w:tcPr>
            <w:tcW w:w="753" w:type="pct"/>
            <w:vMerge w:val="restart"/>
            <w:tcBorders>
              <w:left w:val="single" w:sz="4" w:space="0" w:color="auto"/>
            </w:tcBorders>
          </w:tcPr>
          <w:p w:rsidR="003E5106" w:rsidRDefault="003E5106" w:rsidP="003E5106">
            <w:pPr>
              <w:jc w:val="center"/>
            </w:pPr>
            <w:r>
              <w:t>Кол-во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на электронном носителе</w:t>
            </w:r>
          </w:p>
        </w:tc>
        <w:tc>
          <w:tcPr>
            <w:tcW w:w="666" w:type="pct"/>
            <w:vMerge w:val="restart"/>
            <w:tcBorders>
              <w:right w:val="single" w:sz="4" w:space="0" w:color="auto"/>
            </w:tcBorders>
          </w:tcPr>
          <w:p w:rsidR="003E5106" w:rsidRDefault="003E5106" w:rsidP="003E5106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на бумажном носителе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</w:tcBorders>
          </w:tcPr>
          <w:p w:rsidR="003E5106" w:rsidRDefault="003E5106" w:rsidP="003E5106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на электронном носителе</w:t>
            </w:r>
          </w:p>
        </w:tc>
        <w:tc>
          <w:tcPr>
            <w:tcW w:w="2161" w:type="pct"/>
          </w:tcPr>
          <w:p w:rsidR="003E5106" w:rsidRDefault="003E5106" w:rsidP="00F43E86">
            <w:pPr>
              <w:contextualSpacing/>
              <w:jc w:val="center"/>
            </w:pPr>
          </w:p>
        </w:tc>
      </w:tr>
      <w:tr w:rsidR="003E5106" w:rsidTr="008F16E0">
        <w:tc>
          <w:tcPr>
            <w:tcW w:w="668" w:type="pct"/>
            <w:vMerge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3" w:type="pct"/>
            <w:vMerge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666" w:type="pct"/>
            <w:vMerge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2" w:type="pct"/>
            <w:vMerge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161" w:type="pct"/>
          </w:tcPr>
          <w:p w:rsidR="003E5106" w:rsidRDefault="003E5106" w:rsidP="00F43E86">
            <w:pPr>
              <w:contextualSpacing/>
              <w:jc w:val="center"/>
            </w:pPr>
          </w:p>
        </w:tc>
      </w:tr>
      <w:tr w:rsidR="003E5106" w:rsidTr="008F16E0">
        <w:tc>
          <w:tcPr>
            <w:tcW w:w="668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161" w:type="pct"/>
          </w:tcPr>
          <w:p w:rsidR="003E5106" w:rsidRDefault="003E5106" w:rsidP="00F43E86">
            <w:pPr>
              <w:contextualSpacing/>
              <w:jc w:val="center"/>
            </w:pPr>
          </w:p>
        </w:tc>
      </w:tr>
      <w:tr w:rsidR="003E5106" w:rsidTr="008F16E0">
        <w:tc>
          <w:tcPr>
            <w:tcW w:w="668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161" w:type="pct"/>
          </w:tcPr>
          <w:p w:rsidR="003E5106" w:rsidRDefault="003E5106" w:rsidP="00F43E86">
            <w:pPr>
              <w:contextualSpacing/>
              <w:jc w:val="center"/>
            </w:pPr>
          </w:p>
        </w:tc>
      </w:tr>
      <w:tr w:rsidR="003E5106" w:rsidTr="008F16E0">
        <w:tc>
          <w:tcPr>
            <w:tcW w:w="668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161" w:type="pct"/>
          </w:tcPr>
          <w:p w:rsidR="003E5106" w:rsidRDefault="003E5106" w:rsidP="00F43E86">
            <w:pPr>
              <w:contextualSpacing/>
              <w:jc w:val="center"/>
            </w:pPr>
          </w:p>
        </w:tc>
      </w:tr>
      <w:tr w:rsidR="003E5106" w:rsidTr="008F16E0">
        <w:tc>
          <w:tcPr>
            <w:tcW w:w="668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161" w:type="pct"/>
          </w:tcPr>
          <w:p w:rsidR="003E5106" w:rsidRDefault="003E5106" w:rsidP="00F43E86">
            <w:pPr>
              <w:contextualSpacing/>
              <w:jc w:val="center"/>
            </w:pPr>
          </w:p>
        </w:tc>
      </w:tr>
      <w:tr w:rsidR="003E5106" w:rsidTr="008F16E0">
        <w:tc>
          <w:tcPr>
            <w:tcW w:w="668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3E5106" w:rsidRDefault="003E5106" w:rsidP="00F43E86">
            <w:pPr>
              <w:jc w:val="center"/>
            </w:pPr>
          </w:p>
        </w:tc>
        <w:tc>
          <w:tcPr>
            <w:tcW w:w="2161" w:type="pct"/>
          </w:tcPr>
          <w:p w:rsidR="003E5106" w:rsidRDefault="003E5106" w:rsidP="00F43E86">
            <w:pPr>
              <w:contextualSpacing/>
              <w:jc w:val="center"/>
            </w:pPr>
          </w:p>
        </w:tc>
      </w:tr>
    </w:tbl>
    <w:p w:rsidR="00F43E86" w:rsidRDefault="00F43E86">
      <w:pPr>
        <w:spacing w:after="200" w:line="276" w:lineRule="auto"/>
      </w:pPr>
    </w:p>
    <w:p w:rsidR="00F43E86" w:rsidRPr="008E6FE3" w:rsidRDefault="00F43E86" w:rsidP="00F43E86">
      <w:pPr>
        <w:spacing w:line="276" w:lineRule="auto"/>
        <w:contextualSpacing/>
      </w:pPr>
    </w:p>
    <w:sectPr w:rsidR="00F43E86" w:rsidRPr="008E6FE3" w:rsidSect="00F43E8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F5E"/>
    <w:multiLevelType w:val="hybridMultilevel"/>
    <w:tmpl w:val="C590B44E"/>
    <w:lvl w:ilvl="0" w:tplc="EABC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1B90"/>
    <w:multiLevelType w:val="hybridMultilevel"/>
    <w:tmpl w:val="367ED14E"/>
    <w:lvl w:ilvl="0" w:tplc="FF783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44DC"/>
    <w:multiLevelType w:val="hybridMultilevel"/>
    <w:tmpl w:val="F8AC727A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0358C"/>
    <w:multiLevelType w:val="hybridMultilevel"/>
    <w:tmpl w:val="CD8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528E9"/>
    <w:multiLevelType w:val="hybridMultilevel"/>
    <w:tmpl w:val="571C23F4"/>
    <w:lvl w:ilvl="0" w:tplc="EABC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6FE3"/>
    <w:rsid w:val="00111FBA"/>
    <w:rsid w:val="00170F71"/>
    <w:rsid w:val="001D16B9"/>
    <w:rsid w:val="002204CD"/>
    <w:rsid w:val="002B0D6C"/>
    <w:rsid w:val="002B7783"/>
    <w:rsid w:val="0031590F"/>
    <w:rsid w:val="0037376F"/>
    <w:rsid w:val="003E5106"/>
    <w:rsid w:val="0049346B"/>
    <w:rsid w:val="00494B70"/>
    <w:rsid w:val="00541F2D"/>
    <w:rsid w:val="00617BB1"/>
    <w:rsid w:val="00630EC8"/>
    <w:rsid w:val="00645EAC"/>
    <w:rsid w:val="007473DC"/>
    <w:rsid w:val="00806EF2"/>
    <w:rsid w:val="00873111"/>
    <w:rsid w:val="008B6EE2"/>
    <w:rsid w:val="008E6FE3"/>
    <w:rsid w:val="008F16E0"/>
    <w:rsid w:val="00982F83"/>
    <w:rsid w:val="00A549BA"/>
    <w:rsid w:val="00A82DDE"/>
    <w:rsid w:val="00C50D5F"/>
    <w:rsid w:val="00D44620"/>
    <w:rsid w:val="00E71852"/>
    <w:rsid w:val="00EE2B20"/>
    <w:rsid w:val="00F4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FE3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F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3E86"/>
    <w:pPr>
      <w:ind w:left="720"/>
      <w:contextualSpacing/>
    </w:pPr>
  </w:style>
  <w:style w:type="table" w:styleId="a4">
    <w:name w:val="Table Grid"/>
    <w:basedOn w:val="a1"/>
    <w:uiPriority w:val="59"/>
    <w:rsid w:val="00F43E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2017-11-09T13:25:00Z</cp:lastPrinted>
  <dcterms:created xsi:type="dcterms:W3CDTF">2017-11-03T11:40:00Z</dcterms:created>
  <dcterms:modified xsi:type="dcterms:W3CDTF">2017-11-09T13:32:00Z</dcterms:modified>
</cp:coreProperties>
</file>